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D21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br/>
        <w:t>LinkedIn/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Youtube</w:t>
      </w:r>
      <w:proofErr w:type="spellEnd"/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 Live Book Launch Invite</w:t>
      </w:r>
    </w:p>
    <w:p w14:paraId="5B731F77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6A8B0852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Here is the template for the post that will go on 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Linkedin</w:t>
      </w:r>
      <w:proofErr w:type="spellEnd"/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 invitation </w:t>
      </w:r>
      <w:proofErr w:type="gram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post</w:t>
      </w:r>
      <w:proofErr w:type="gramEnd"/>
      <w:r w:rsidRPr="009107D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2CB27CC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76C2C088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How to edit your public 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Linkedin</w:t>
      </w:r>
      <w:proofErr w:type="spellEnd"/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 URL</w:t>
      </w:r>
    </w:p>
    <w:p w14:paraId="28611253" w14:textId="77777777" w:rsidR="009107D6" w:rsidRPr="009107D6" w:rsidRDefault="007A1009" w:rsidP="009107D6">
      <w:pPr>
        <w:rPr>
          <w:rFonts w:ascii="Times New Roman" w:eastAsia="Times New Roman" w:hAnsi="Times New Roman" w:cs="Times New Roman"/>
          <w:color w:val="000000"/>
        </w:rPr>
      </w:pPr>
      <w:hyperlink r:id="rId5" w:history="1">
        <w:r w:rsidR="009107D6"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https://www.linkedin.com/help/linkedin/answer/a542685/manage-your-public-profile-url</w:t>
        </w:r>
      </w:hyperlink>
    </w:p>
    <w:p w14:paraId="2F08C9CD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7F329A88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</w:t>
      </w:r>
    </w:p>
    <w:p w14:paraId="535F442C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08C73410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TITLE</w:t>
      </w:r>
    </w:p>
    <w:p w14:paraId="5D2508C0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“Meet the Author” LIVE – </w:t>
      </w:r>
      <w:r w:rsidRPr="009107D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Scott Montgomery </w:t>
      </w:r>
      <w:r w:rsidRPr="009107D6">
        <w:rPr>
          <w:rFonts w:ascii="Arial" w:eastAsia="Times New Roman" w:hAnsi="Arial" w:cs="Arial"/>
          <w:color w:val="000000"/>
          <w:sz w:val="22"/>
          <w:szCs w:val="22"/>
        </w:rPr>
        <w:t>– Finding Unconventional Success (TBC)</w:t>
      </w:r>
    </w:p>
    <w:p w14:paraId="70CD9DC4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1B2A5740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DESCRIPTION</w:t>
      </w:r>
    </w:p>
    <w:p w14:paraId="4261ED38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41D6554F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Join us for a new segment of “Meet the Author LIVE.” </w:t>
      </w:r>
    </w:p>
    <w:p w14:paraId="56939AFA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77AD5C82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“Meet the Author LIVE” offers you thought leadership wisdom through live conversations, with the ability to get your questions answered in real-time.</w:t>
      </w:r>
    </w:p>
    <w:p w14:paraId="50C2D273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5D105CEB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This episode will feature Scott Montgomery, and we’ll chat about his 2022 book, </w:t>
      </w:r>
      <w:r w:rsidRPr="009107D6">
        <w:rPr>
          <w:rFonts w:ascii="Arial" w:eastAsia="Times New Roman" w:hAnsi="Arial" w:cs="Arial"/>
          <w:b/>
          <w:bCs/>
          <w:i/>
          <w:iCs/>
          <w:color w:val="0F1111"/>
          <w:sz w:val="22"/>
          <w:szCs w:val="22"/>
        </w:rPr>
        <w:t xml:space="preserve">How Did You Get </w:t>
      </w:r>
      <w:proofErr w:type="gramStart"/>
      <w:r w:rsidRPr="009107D6">
        <w:rPr>
          <w:rFonts w:ascii="Arial" w:eastAsia="Times New Roman" w:hAnsi="Arial" w:cs="Arial"/>
          <w:b/>
          <w:bCs/>
          <w:i/>
          <w:iCs/>
          <w:color w:val="0F1111"/>
          <w:sz w:val="22"/>
          <w:szCs w:val="22"/>
        </w:rPr>
        <w:t>Here?:</w:t>
      </w:r>
      <w:proofErr w:type="gramEnd"/>
      <w:r w:rsidRPr="009107D6">
        <w:rPr>
          <w:rFonts w:ascii="Arial" w:eastAsia="Times New Roman" w:hAnsi="Arial" w:cs="Arial"/>
          <w:b/>
          <w:bCs/>
          <w:i/>
          <w:iCs/>
          <w:color w:val="0F1111"/>
          <w:sz w:val="22"/>
          <w:szCs w:val="22"/>
        </w:rPr>
        <w:t xml:space="preserve"> Lessons of Unconventional Success, </w:t>
      </w: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and talk about his </w:t>
      </w: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key accomplishment like launching a successful company, certifying as a leadership coach with international coaching federation and raising three kids while enjoying several Ironman triathlon fitness challenges along the way.</w:t>
      </w:r>
    </w:p>
    <w:p w14:paraId="57C986BA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694261DD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(please word smith as appropriate) </w:t>
      </w:r>
      <w:r w:rsidRPr="009107D6">
        <w:rPr>
          <w:rFonts w:ascii="Arial" w:eastAsia="Times New Roman" w:hAnsi="Arial" w:cs="Arial"/>
          <w:color w:val="000000"/>
          <w:sz w:val="20"/>
          <w:szCs w:val="20"/>
        </w:rPr>
        <w:t xml:space="preserve">Scott Montgomery is Wall Street Journal, USA Today and Amazon best-selling author for his contribution to </w:t>
      </w:r>
      <w:r w:rsidRPr="009107D6">
        <w:rPr>
          <w:rFonts w:ascii="Arial" w:eastAsia="Times New Roman" w:hAnsi="Arial" w:cs="Arial"/>
          <w:i/>
          <w:iCs/>
          <w:color w:val="000000"/>
          <w:sz w:val="20"/>
          <w:szCs w:val="20"/>
        </w:rPr>
        <w:t>Success Mindsets</w:t>
      </w:r>
      <w:r w:rsidRPr="009107D6">
        <w:rPr>
          <w:rFonts w:ascii="Arial" w:eastAsia="Times New Roman" w:hAnsi="Arial" w:cs="Arial"/>
          <w:color w:val="000000"/>
          <w:sz w:val="20"/>
          <w:szCs w:val="20"/>
        </w:rPr>
        <w:t xml:space="preserve">. He is responsible for overseeing the day-to-day operations, consulting services, and sales teams of Worldgate, LLC. </w:t>
      </w:r>
      <w:proofErr w:type="spellStart"/>
      <w:r w:rsidRPr="009107D6">
        <w:rPr>
          <w:rFonts w:ascii="Arial" w:eastAsia="Times New Roman" w:hAnsi="Arial" w:cs="Arial"/>
          <w:color w:val="000000"/>
          <w:sz w:val="20"/>
          <w:szCs w:val="20"/>
        </w:rPr>
        <w:t>cott’s</w:t>
      </w:r>
      <w:proofErr w:type="spellEnd"/>
      <w:r w:rsidRPr="009107D6">
        <w:rPr>
          <w:rFonts w:ascii="Arial" w:eastAsia="Times New Roman" w:hAnsi="Arial" w:cs="Arial"/>
          <w:color w:val="000000"/>
          <w:sz w:val="20"/>
          <w:szCs w:val="20"/>
        </w:rPr>
        <w:t xml:space="preserve"> leadership approach starts with employee well-being, growth, and fostering a learner mindset. He completed George Ma- son University’s certification program as a certified leadership and organizational well-being coach and has achieved and since renewed an ICF-ACC accreditation Scott’s priority is his family. He is a loving husband of over twenty years and a proud, hands-on father of three teens, including twins. He enjoys long walks with his wife and loves varying pursuits of</w:t>
      </w:r>
      <w:r w:rsidRPr="009107D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107D6">
        <w:rPr>
          <w:rFonts w:ascii="Arial" w:eastAsia="Times New Roman" w:hAnsi="Arial" w:cs="Arial"/>
          <w:color w:val="000000"/>
          <w:sz w:val="20"/>
          <w:szCs w:val="20"/>
        </w:rPr>
        <w:t>physical fitness. He has completed more than fifteen Sprint and Olympic-sized triathlons, as well as an Ironman 70.3. He aspires to do a full Ironman one day and hopes to continue indulging in his earned happiness.</w:t>
      </w:r>
    </w:p>
    <w:p w14:paraId="32B14263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554CA768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Join us on </w:t>
      </w:r>
      <w:r w:rsidRPr="009107D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[date &amp; time of your LIVE]</w:t>
      </w:r>
      <w:r w:rsidRPr="009107D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to meet Scott and hear a chat with host John Saunders, and learn </w:t>
      </w:r>
      <w:r w:rsidRPr="009107D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how you too can go there…</w:t>
      </w:r>
    </w:p>
    <w:p w14:paraId="78BF19A5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14:paraId="5647B91D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Plus, hear answers to:</w:t>
      </w:r>
    </w:p>
    <w:p w14:paraId="18957636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Why did Scott really write this book? To create legacy and share with the world if he can find financial freedom success and happiness anyone can (degree or no degree)</w:t>
      </w:r>
    </w:p>
    <w:p w14:paraId="38E4C5F1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What Scott truly hopes readers take away. Success as defined by my readers really means happiness. Stay the course and you too can have it all. </w:t>
      </w:r>
    </w:p>
    <w:p w14:paraId="3B8A7D9A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What new insight did Scott gain from writing his book? Many of the people 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Ive</w:t>
      </w:r>
      <w:proofErr w:type="spellEnd"/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 interviewed post book for my podcast agree that the book captures the essential skills and what matters to achieving success as defined throughout the book.</w:t>
      </w:r>
    </w:p>
    <w:p w14:paraId="4B01489F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How did Scott fit book writing into their life? COVID- post </w:t>
      </w:r>
      <w:proofErr w:type="spellStart"/>
      <w:proofErr w:type="gram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brothers</w:t>
      </w:r>
      <w:proofErr w:type="spellEnd"/>
      <w:proofErr w:type="gramEnd"/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 death I knew I had to leave legacy piece for kids and next 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eneration</w:t>
      </w:r>
      <w:proofErr w:type="spellEnd"/>
    </w:p>
    <w:p w14:paraId="0B4BE723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What are Scott's goals for 2024? Workbook, </w:t>
      </w:r>
      <w:proofErr w:type="gramStart"/>
      <w:r w:rsidRPr="009107D6">
        <w:rPr>
          <w:rFonts w:ascii="Arial" w:eastAsia="Times New Roman" w:hAnsi="Arial" w:cs="Arial"/>
          <w:color w:val="000000"/>
          <w:sz w:val="22"/>
          <w:szCs w:val="22"/>
        </w:rPr>
        <w:t>workshops ,</w:t>
      </w:r>
      <w:proofErr w:type="gramEnd"/>
      <w:r w:rsidRPr="009107D6">
        <w:rPr>
          <w:rFonts w:ascii="Arial" w:eastAsia="Times New Roman" w:hAnsi="Arial" w:cs="Arial"/>
          <w:color w:val="000000"/>
          <w:sz w:val="22"/>
          <w:szCs w:val="22"/>
        </w:rPr>
        <w:t xml:space="preserve"> coaching projects while improving  messaging and reaching broader platforms</w:t>
      </w:r>
    </w:p>
    <w:p w14:paraId="79EEE85A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Add 5-6 questions here to tell favorite stories relevant to a key lesson from your </w:t>
      </w:r>
      <w:proofErr w:type="gramStart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book</w:t>
      </w:r>
      <w:proofErr w:type="gramEnd"/>
    </w:p>
    <w:p w14:paraId="5D54BF34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17380722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Going home and hearing those folks ask me in passive aggressive way, “How did you get here” why and how did that make you feel?</w:t>
      </w:r>
    </w:p>
    <w:p w14:paraId="5B7663A4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67D95E92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Can anyone activate these concepts? Should they?</w:t>
      </w:r>
    </w:p>
    <w:p w14:paraId="190DF8A2" w14:textId="77777777" w:rsidR="009107D6" w:rsidRPr="009107D6" w:rsidRDefault="009107D6" w:rsidP="009107D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Key sentence 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yong</w:t>
      </w:r>
      <w:proofErr w:type="spellEnd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people who escape chaos by creating chaos must not count themselves out</w:t>
      </w:r>
      <w:proofErr w:type="gramStart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…..</w:t>
      </w:r>
      <w:proofErr w:type="gramEnd"/>
    </w:p>
    <w:p w14:paraId="4808206A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Who had the strongest influence on you in your career? Why? How long were they engaged?</w:t>
      </w:r>
    </w:p>
    <w:p w14:paraId="7AD059DF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2614B846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Of all the chapters of your book which one resonates the most significant for you and why? </w:t>
      </w:r>
    </w:p>
    <w:p w14:paraId="03EE1D71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60EC1A84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How would you like your readers to digest this book- hint at pending workbook, audio book coming out </w:t>
      </w:r>
      <w:proofErr w:type="spellStart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january</w:t>
      </w:r>
      <w:proofErr w:type="spellEnd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</w:t>
      </w:r>
      <w:proofErr w:type="gramStart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2  and</w:t>
      </w:r>
      <w:proofErr w:type="gramEnd"/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reference the book is laid out in a way that each chapter is digestible and could be worked on individually in order it was written…</w:t>
      </w:r>
    </w:p>
    <w:p w14:paraId="5CC22912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1FAE7FB1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You talk about not needing a degree and that this book shares the skills you found most relevant to finding success without a degree- Why did you get a degree after all and what did that do for you? </w:t>
      </w:r>
    </w:p>
    <w:p w14:paraId="04656F36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42683027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00000"/>
          <w:sz w:val="22"/>
          <w:szCs w:val="22"/>
        </w:rPr>
        <w:t>Connect with Scott:</w:t>
      </w:r>
    </w:p>
    <w:p w14:paraId="320C1139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>Book: ​​</w:t>
      </w:r>
      <w:hyperlink r:id="rId6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https://www.amazon.com/dp/1637351380</w:t>
        </w:r>
      </w:hyperlink>
    </w:p>
    <w:p w14:paraId="13FD955F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9107D6">
        <w:rPr>
          <w:rFonts w:ascii="Arial" w:eastAsia="Times New Roman" w:hAnsi="Arial" w:cs="Arial"/>
          <w:color w:val="0D0D0D"/>
          <w:sz w:val="22"/>
          <w:szCs w:val="22"/>
        </w:rPr>
        <w:t>Linkedin</w:t>
      </w:r>
      <w:proofErr w:type="spellEnd"/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: </w:t>
      </w:r>
      <w:hyperlink r:id="rId7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https://www.linkedin.com/in/scott-montgomery-acc/</w:t>
        </w:r>
      </w:hyperlink>
    </w:p>
    <w:p w14:paraId="025812F1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Twitter: </w:t>
      </w:r>
      <w:hyperlink r:id="rId8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https://twitter.com/hdyghbook</w:t>
        </w:r>
      </w:hyperlink>
    </w:p>
    <w:p w14:paraId="07DB4839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Instagram: </w:t>
      </w:r>
      <w:hyperlink r:id="rId9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https://www.instagram.com/hdyghbook/</w:t>
        </w:r>
      </w:hyperlink>
    </w:p>
    <w:p w14:paraId="026E6DAF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Website: </w:t>
      </w:r>
      <w:hyperlink r:id="rId10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https://howdidyougethere.com/</w:t>
        </w:r>
      </w:hyperlink>
    </w:p>
    <w:p w14:paraId="617274CE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Podcast: </w:t>
      </w:r>
      <w:hyperlink r:id="rId11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https://www.youtube.com/@UGTSPodcast</w:t>
        </w:r>
      </w:hyperlink>
    </w:p>
    <w:p w14:paraId="7EF7F428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095E8D02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lastRenderedPageBreak/>
        <w:t>Connect with John:</w:t>
      </w:r>
    </w:p>
    <w:p w14:paraId="0B543D8D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Book: </w:t>
      </w:r>
      <w:hyperlink r:id="rId12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https://www.amazon.com/Optimizer-Building-Leading-Serial-Innovators/dp/1636765734</w:t>
        </w:r>
      </w:hyperlink>
    </w:p>
    <w:p w14:paraId="39CA0A10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9107D6">
        <w:rPr>
          <w:rFonts w:ascii="Arial" w:eastAsia="Times New Roman" w:hAnsi="Arial" w:cs="Arial"/>
          <w:color w:val="0D0D0D"/>
          <w:sz w:val="22"/>
          <w:szCs w:val="22"/>
        </w:rPr>
        <w:t>Linkedin</w:t>
      </w:r>
      <w:proofErr w:type="spellEnd"/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: </w:t>
      </w:r>
      <w:hyperlink r:id="rId13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https://www.linkedin.com/in/jcs-optimizer/</w:t>
        </w:r>
      </w:hyperlink>
    </w:p>
    <w:p w14:paraId="16F0D85D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Instagram: </w:t>
      </w:r>
      <w:hyperlink r:id="rId14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https://www.instagram.com/jcs_optimizer/</w:t>
        </w:r>
      </w:hyperlink>
    </w:p>
    <w:p w14:paraId="30A92561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color w:val="0D0D0D"/>
          <w:sz w:val="22"/>
          <w:szCs w:val="22"/>
        </w:rPr>
        <w:t xml:space="preserve">Website: </w:t>
      </w:r>
      <w:hyperlink r:id="rId15" w:history="1">
        <w:r w:rsidRPr="009107D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https://www.johncsaunders.com/</w:t>
        </w:r>
      </w:hyperlink>
    </w:p>
    <w:p w14:paraId="640BB98D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30DA42B8" w14:textId="77777777" w:rsidR="009107D6" w:rsidRPr="009107D6" w:rsidRDefault="009107D6" w:rsidP="009107D6">
      <w:pPr>
        <w:rPr>
          <w:rFonts w:ascii="Times New Roman" w:eastAsia="Times New Roman" w:hAnsi="Times New Roman" w:cs="Times New Roman"/>
          <w:color w:val="000000"/>
        </w:rPr>
      </w:pPr>
      <w:r w:rsidRPr="009107D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[#authors top 2-3 hashtags]</w:t>
      </w:r>
    </w:p>
    <w:p w14:paraId="403E6748" w14:textId="77777777" w:rsidR="009107D6" w:rsidRPr="009107D6" w:rsidRDefault="009107D6" w:rsidP="009107D6">
      <w:pPr>
        <w:rPr>
          <w:rFonts w:ascii="Times New Roman" w:eastAsia="Times New Roman" w:hAnsi="Times New Roman" w:cs="Times New Roman"/>
        </w:rPr>
      </w:pPr>
      <w:r w:rsidRPr="009107D6">
        <w:rPr>
          <w:rFonts w:ascii="Times New Roman" w:eastAsia="Times New Roman" w:hAnsi="Times New Roman" w:cs="Times New Roman"/>
          <w:color w:val="000000"/>
        </w:rPr>
        <w:br/>
      </w:r>
      <w:r w:rsidRPr="009107D6">
        <w:rPr>
          <w:rFonts w:ascii="Times New Roman" w:eastAsia="Times New Roman" w:hAnsi="Times New Roman" w:cs="Times New Roman"/>
          <w:color w:val="000000"/>
        </w:rPr>
        <w:br/>
      </w:r>
      <w:r w:rsidRPr="009107D6">
        <w:rPr>
          <w:rFonts w:ascii="Times New Roman" w:eastAsia="Times New Roman" w:hAnsi="Times New Roman" w:cs="Times New Roman"/>
          <w:color w:val="000000"/>
        </w:rPr>
        <w:br/>
      </w:r>
      <w:r w:rsidRPr="009107D6">
        <w:rPr>
          <w:rFonts w:ascii="Times New Roman" w:eastAsia="Times New Roman" w:hAnsi="Times New Roman" w:cs="Times New Roman"/>
          <w:color w:val="000000"/>
        </w:rPr>
        <w:br/>
      </w:r>
      <w:r w:rsidRPr="009107D6">
        <w:rPr>
          <w:rFonts w:ascii="Times New Roman" w:eastAsia="Times New Roman" w:hAnsi="Times New Roman" w:cs="Times New Roman"/>
          <w:color w:val="000000"/>
        </w:rPr>
        <w:br/>
      </w:r>
    </w:p>
    <w:p w14:paraId="183FCF21" w14:textId="77777777" w:rsidR="00F930FF" w:rsidRDefault="00F930FF"/>
    <w:sectPr w:rsidR="00F9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63676"/>
    <w:multiLevelType w:val="multilevel"/>
    <w:tmpl w:val="18A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459899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D6"/>
    <w:rsid w:val="007A1009"/>
    <w:rsid w:val="009107D6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472C"/>
  <w15:chartTrackingRefBased/>
  <w15:docId w15:val="{3CF18D9A-6E9C-A04C-A39F-146D19C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7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1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dyghbook" TargetMode="External"/><Relationship Id="rId13" Type="http://schemas.openxmlformats.org/officeDocument/2006/relationships/hyperlink" Target="https://www.linkedin.com/in/jcs-optimiz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cott-montgomery-acc/" TargetMode="External"/><Relationship Id="rId12" Type="http://schemas.openxmlformats.org/officeDocument/2006/relationships/hyperlink" Target="https://www.amazon.com/Optimizer-Building-Leading-Serial-Innovators/dp/16367657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1637351380" TargetMode="External"/><Relationship Id="rId11" Type="http://schemas.openxmlformats.org/officeDocument/2006/relationships/hyperlink" Target="https://www.youtube.com/@UGTSPodcast" TargetMode="External"/><Relationship Id="rId5" Type="http://schemas.openxmlformats.org/officeDocument/2006/relationships/hyperlink" Target="https://www.linkedin.com/help/linkedin/answer/a542685/manage-your-public-profile-url" TargetMode="External"/><Relationship Id="rId15" Type="http://schemas.openxmlformats.org/officeDocument/2006/relationships/hyperlink" Target="https://www.johncsaunders.com/" TargetMode="External"/><Relationship Id="rId10" Type="http://schemas.openxmlformats.org/officeDocument/2006/relationships/hyperlink" Target="https://howdidyougethe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dyghbook/" TargetMode="External"/><Relationship Id="rId14" Type="http://schemas.openxmlformats.org/officeDocument/2006/relationships/hyperlink" Target="https://www.instagram.com/jcs_optimiz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4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Montgomery</dc:creator>
  <cp:keywords/>
  <dc:description/>
  <cp:lastModifiedBy>Beth O'Rourke</cp:lastModifiedBy>
  <cp:revision>2</cp:revision>
  <dcterms:created xsi:type="dcterms:W3CDTF">2023-12-18T13:13:00Z</dcterms:created>
  <dcterms:modified xsi:type="dcterms:W3CDTF">2023-12-18T13:13:00Z</dcterms:modified>
</cp:coreProperties>
</file>